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7F72" w14:textId="77777777" w:rsidR="00272028" w:rsidRPr="00272028" w:rsidRDefault="00272028" w:rsidP="00272028">
      <w:pPr>
        <w:pStyle w:val="Odlomakpopisa"/>
        <w:ind w:left="1080"/>
        <w:rPr>
          <w:b/>
          <w:color w:val="000000"/>
        </w:rPr>
      </w:pPr>
      <w:r w:rsidRPr="00272028">
        <w:rPr>
          <w:b/>
        </w:rPr>
        <w:t>VIŠI STRUČNI SURADNIK ZA FINANCIJE I PRORAČUN</w:t>
      </w:r>
      <w:r w:rsidRPr="00272028">
        <w:rPr>
          <w:b/>
          <w:color w:val="000000"/>
        </w:rPr>
        <w:t xml:space="preserve"> </w:t>
      </w:r>
      <w:r w:rsidRPr="00272028">
        <w:rPr>
          <w:b/>
        </w:rPr>
        <w:t xml:space="preserve"> </w:t>
      </w:r>
    </w:p>
    <w:p w14:paraId="014D2A3F" w14:textId="77777777" w:rsidR="00682DCE" w:rsidRPr="00682DCE" w:rsidRDefault="00682DCE" w:rsidP="00682DCE">
      <w:pPr>
        <w:rPr>
          <w:rFonts w:ascii="Times New Roman" w:hAnsi="Times New Roman"/>
          <w:b/>
          <w:bCs/>
          <w:sz w:val="24"/>
          <w:szCs w:val="24"/>
        </w:rPr>
      </w:pPr>
    </w:p>
    <w:p w14:paraId="085A5595" w14:textId="77777777" w:rsidR="00682DCE" w:rsidRPr="00272028" w:rsidRDefault="00682DCE" w:rsidP="00682DCE">
      <w:pPr>
        <w:framePr w:hSpace="180" w:wrap="around" w:vAnchor="text" w:hAnchor="margin" w:x="-142" w:y="-50"/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272028">
        <w:rPr>
          <w:rFonts w:ascii="Times New Roman" w:eastAsia="Times New Roman" w:hAnsi="Times New Roman"/>
          <w:b/>
          <w:color w:val="000000"/>
          <w:u w:val="single"/>
          <w:lang w:eastAsia="hr-HR"/>
        </w:rPr>
        <w:t xml:space="preserve">PODACI O PLAĆI: </w:t>
      </w:r>
      <w:r w:rsidRPr="00272028">
        <w:rPr>
          <w:rFonts w:ascii="Times New Roman" w:eastAsia="Times New Roman" w:hAnsi="Times New Roman"/>
          <w:b/>
          <w:color w:val="000000"/>
          <w:u w:val="single"/>
          <w:lang w:eastAsia="hr-HR"/>
        </w:rPr>
        <w:br/>
      </w:r>
    </w:p>
    <w:p w14:paraId="0C91EC6E" w14:textId="77777777" w:rsidR="00682DCE" w:rsidRPr="00272028" w:rsidRDefault="00B117FC" w:rsidP="00682DCE">
      <w:pPr>
        <w:framePr w:hSpace="180" w:wrap="around" w:vAnchor="text" w:hAnchor="margin" w:x="-142" w:y="-5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72028">
        <w:rPr>
          <w:rFonts w:ascii="Times New Roman" w:eastAsia="Times New Roman" w:hAnsi="Times New Roman"/>
          <w:lang w:eastAsia="hr-HR"/>
        </w:rPr>
        <w:tab/>
      </w:r>
      <w:r w:rsidR="00682DCE" w:rsidRPr="00272028">
        <w:rPr>
          <w:rFonts w:ascii="Times New Roman" w:eastAsia="Times New Roman" w:hAnsi="Times New Roman"/>
          <w:lang w:eastAsia="hr-HR"/>
        </w:rPr>
        <w:t>Člankom 8. Zakona o plaćama u lokalnoj i područnoj (regionalnoj) samoupravi</w:t>
      </w:r>
      <w:r w:rsidRPr="00272028">
        <w:rPr>
          <w:rFonts w:ascii="Times New Roman" w:eastAsia="Times New Roman" w:hAnsi="Times New Roman"/>
          <w:lang w:eastAsia="hr-HR"/>
        </w:rPr>
        <w:t xml:space="preserve"> (NN br. 28/10 i 10/23)</w:t>
      </w:r>
      <w:r w:rsidR="00682DCE" w:rsidRPr="00272028">
        <w:rPr>
          <w:rFonts w:ascii="Times New Roman" w:eastAsia="Times New Roman" w:hAnsi="Times New Roman"/>
          <w:lang w:eastAsia="hr-HR"/>
        </w:rPr>
        <w:t>, propisano je da plaću službenika i namještenika čini umnožak koeficijenta i osnovice za obračun plaće, uvećan za 0,5% za svaku navršenu godinu staža.</w:t>
      </w:r>
      <w:r w:rsidR="00682DCE" w:rsidRPr="00272028">
        <w:rPr>
          <w:rFonts w:ascii="Times New Roman" w:eastAsia="Times New Roman" w:hAnsi="Times New Roman"/>
          <w:lang w:eastAsia="hr-HR"/>
        </w:rPr>
        <w:tab/>
      </w:r>
    </w:p>
    <w:p w14:paraId="5527F8E3" w14:textId="4785B73E" w:rsidR="00682DCE" w:rsidRPr="00272028" w:rsidRDefault="00682DCE" w:rsidP="00682DCE">
      <w:pPr>
        <w:framePr w:hSpace="180" w:wrap="around" w:vAnchor="text" w:hAnchor="margin" w:x="-142" w:y="-5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72028">
        <w:rPr>
          <w:rFonts w:ascii="Times New Roman" w:eastAsia="Times New Roman" w:hAnsi="Times New Roman"/>
          <w:lang w:eastAsia="hr-HR"/>
        </w:rPr>
        <w:tab/>
        <w:t>Odredbama članka 2. Odluke</w:t>
      </w:r>
      <w:r w:rsidRPr="00272028">
        <w:rPr>
          <w:rFonts w:ascii="Times New Roman" w:eastAsia="Times New Roman" w:hAnsi="Times New Roman"/>
          <w:b/>
          <w:lang w:eastAsia="hr-HR"/>
        </w:rPr>
        <w:t xml:space="preserve"> </w:t>
      </w:r>
      <w:r w:rsidRPr="00272028">
        <w:rPr>
          <w:rFonts w:ascii="Times New Roman" w:eastAsia="Times New Roman" w:hAnsi="Times New Roman"/>
          <w:lang w:eastAsia="hr-HR"/>
        </w:rPr>
        <w:t>o koeficijentima za obračun plaće službenika i namještenika u Jedinstvenom upravnom odjelu i Vlastitom komunalnom pogonu Općine Nova Kapela („Službene novine  Općine Nova Kapela br.</w:t>
      </w:r>
      <w:r w:rsidR="006C13AE" w:rsidRPr="00272028">
        <w:rPr>
          <w:rFonts w:ascii="Times New Roman" w:eastAsia="Times New Roman" w:hAnsi="Times New Roman"/>
          <w:lang w:eastAsia="hr-HR"/>
        </w:rPr>
        <w:t>1</w:t>
      </w:r>
      <w:r w:rsidR="00272028" w:rsidRPr="00272028">
        <w:rPr>
          <w:rFonts w:ascii="Times New Roman" w:eastAsia="Times New Roman" w:hAnsi="Times New Roman"/>
          <w:lang w:eastAsia="hr-HR"/>
        </w:rPr>
        <w:t>2</w:t>
      </w:r>
      <w:r w:rsidRPr="00272028">
        <w:rPr>
          <w:rFonts w:ascii="Times New Roman" w:eastAsia="Times New Roman" w:hAnsi="Times New Roman"/>
          <w:lang w:eastAsia="hr-HR"/>
        </w:rPr>
        <w:t>/</w:t>
      </w:r>
      <w:r w:rsidR="009C3A47" w:rsidRPr="00272028">
        <w:rPr>
          <w:rFonts w:ascii="Times New Roman" w:eastAsia="Times New Roman" w:hAnsi="Times New Roman"/>
          <w:lang w:eastAsia="hr-HR"/>
        </w:rPr>
        <w:t>2</w:t>
      </w:r>
      <w:r w:rsidR="00272028" w:rsidRPr="00272028">
        <w:rPr>
          <w:rFonts w:ascii="Times New Roman" w:eastAsia="Times New Roman" w:hAnsi="Times New Roman"/>
          <w:lang w:eastAsia="hr-HR"/>
        </w:rPr>
        <w:t>3</w:t>
      </w:r>
      <w:r w:rsidR="00636344">
        <w:rPr>
          <w:rFonts w:ascii="Times New Roman" w:eastAsia="Times New Roman" w:hAnsi="Times New Roman"/>
          <w:lang w:eastAsia="hr-HR"/>
        </w:rPr>
        <w:t xml:space="preserve"> </w:t>
      </w:r>
      <w:r w:rsidR="00272028" w:rsidRPr="00272028">
        <w:rPr>
          <w:rFonts w:ascii="Times New Roman" w:eastAsia="Times New Roman" w:hAnsi="Times New Roman"/>
          <w:lang w:eastAsia="hr-HR"/>
        </w:rPr>
        <w:t>i 10/24</w:t>
      </w:r>
      <w:r w:rsidR="00B117FC" w:rsidRPr="00272028">
        <w:rPr>
          <w:rFonts w:ascii="Times New Roman" w:eastAsia="Times New Roman" w:hAnsi="Times New Roman"/>
          <w:lang w:eastAsia="hr-HR"/>
        </w:rPr>
        <w:t>), za ob</w:t>
      </w:r>
      <w:r w:rsidR="00B259C4" w:rsidRPr="00272028">
        <w:rPr>
          <w:rFonts w:ascii="Times New Roman" w:eastAsia="Times New Roman" w:hAnsi="Times New Roman"/>
          <w:lang w:eastAsia="hr-HR"/>
        </w:rPr>
        <w:t>r</w:t>
      </w:r>
      <w:r w:rsidRPr="00272028">
        <w:rPr>
          <w:rFonts w:ascii="Times New Roman" w:eastAsia="Times New Roman" w:hAnsi="Times New Roman"/>
          <w:lang w:eastAsia="hr-HR"/>
        </w:rPr>
        <w:t xml:space="preserve">ačun plaće </w:t>
      </w:r>
      <w:r w:rsidR="00272028" w:rsidRPr="00272028">
        <w:rPr>
          <w:rFonts w:ascii="Times New Roman" w:eastAsia="Times New Roman" w:hAnsi="Times New Roman"/>
          <w:lang w:eastAsia="hr-HR"/>
        </w:rPr>
        <w:t>višeg stručnog suradnika za financije i proračun</w:t>
      </w:r>
      <w:r w:rsidR="006C13AE" w:rsidRPr="00272028">
        <w:rPr>
          <w:rFonts w:ascii="Times New Roman" w:eastAsia="Times New Roman" w:hAnsi="Times New Roman"/>
          <w:lang w:eastAsia="hr-HR"/>
        </w:rPr>
        <w:t xml:space="preserve"> </w:t>
      </w:r>
      <w:r w:rsidRPr="00272028">
        <w:rPr>
          <w:rFonts w:ascii="Times New Roman" w:eastAsia="Times New Roman" w:hAnsi="Times New Roman"/>
          <w:lang w:eastAsia="hr-HR"/>
        </w:rPr>
        <w:t xml:space="preserve">utvrđen je koeficijent </w:t>
      </w:r>
      <w:r w:rsidR="00272028" w:rsidRPr="00272028">
        <w:rPr>
          <w:rFonts w:ascii="Times New Roman" w:eastAsia="Times New Roman" w:hAnsi="Times New Roman"/>
          <w:lang w:eastAsia="hr-HR"/>
        </w:rPr>
        <w:t>2,04</w:t>
      </w:r>
      <w:r w:rsidRPr="00272028">
        <w:rPr>
          <w:rFonts w:ascii="Times New Roman" w:eastAsia="Times New Roman" w:hAnsi="Times New Roman"/>
          <w:lang w:eastAsia="hr-HR"/>
        </w:rPr>
        <w:t>.</w:t>
      </w:r>
    </w:p>
    <w:p w14:paraId="7983F224" w14:textId="77777777" w:rsidR="00682DCE" w:rsidRPr="00272028" w:rsidRDefault="00682DCE" w:rsidP="00682DCE">
      <w:pPr>
        <w:rPr>
          <w:rFonts w:ascii="Times New Roman" w:hAnsi="Times New Roman"/>
          <w:b/>
          <w:bCs/>
        </w:rPr>
      </w:pPr>
      <w:r w:rsidRPr="00272028">
        <w:rPr>
          <w:rFonts w:ascii="Times New Roman" w:eastAsia="Times New Roman" w:hAnsi="Times New Roman"/>
          <w:lang w:eastAsia="hr-HR"/>
        </w:rPr>
        <w:tab/>
        <w:t xml:space="preserve">Sukladno odredbi članka 2. Odluke o </w:t>
      </w:r>
      <w:r w:rsidR="006C13AE" w:rsidRPr="00272028">
        <w:rPr>
          <w:rFonts w:ascii="Times New Roman" w:eastAsia="Times New Roman" w:hAnsi="Times New Roman"/>
          <w:lang w:eastAsia="hr-HR"/>
        </w:rPr>
        <w:t xml:space="preserve">utvrđenju visine </w:t>
      </w:r>
      <w:r w:rsidRPr="00272028">
        <w:rPr>
          <w:rFonts w:ascii="Times New Roman" w:eastAsia="Times New Roman" w:hAnsi="Times New Roman"/>
          <w:lang w:eastAsia="hr-HR"/>
        </w:rPr>
        <w:t>osnovic</w:t>
      </w:r>
      <w:r w:rsidR="006C13AE" w:rsidRPr="00272028">
        <w:rPr>
          <w:rFonts w:ascii="Times New Roman" w:eastAsia="Times New Roman" w:hAnsi="Times New Roman"/>
          <w:lang w:eastAsia="hr-HR"/>
        </w:rPr>
        <w:t>e</w:t>
      </w:r>
      <w:r w:rsidRPr="00272028">
        <w:rPr>
          <w:rFonts w:ascii="Times New Roman" w:eastAsia="Times New Roman" w:hAnsi="Times New Roman"/>
          <w:lang w:eastAsia="hr-HR"/>
        </w:rPr>
        <w:t xml:space="preserve"> za obračun plaće </w:t>
      </w:r>
      <w:r w:rsidR="006C13AE" w:rsidRPr="00272028">
        <w:rPr>
          <w:rFonts w:ascii="Times New Roman" w:eastAsia="Times New Roman" w:hAnsi="Times New Roman"/>
          <w:lang w:eastAsia="hr-HR"/>
        </w:rPr>
        <w:t xml:space="preserve">službenika i namještenika </w:t>
      </w:r>
      <w:r w:rsidRPr="00272028">
        <w:rPr>
          <w:rFonts w:ascii="Times New Roman" w:eastAsia="Times New Roman" w:hAnsi="Times New Roman"/>
          <w:lang w:eastAsia="hr-HR"/>
        </w:rPr>
        <w:t xml:space="preserve">u Jedinstvenom upravnom odjelu i Vlastitom komunalnom pogonu Općine Nova Kapela osnovica za izračun plaće službenika iznosi  </w:t>
      </w:r>
      <w:r w:rsidR="006C13AE" w:rsidRPr="00272028">
        <w:rPr>
          <w:rFonts w:ascii="Times New Roman" w:eastAsia="Times New Roman" w:hAnsi="Times New Roman"/>
          <w:lang w:eastAsia="hr-HR"/>
        </w:rPr>
        <w:t>624 eura bruto.</w:t>
      </w:r>
    </w:p>
    <w:p w14:paraId="55ED5726" w14:textId="77777777" w:rsidR="00682DCE" w:rsidRPr="00272028" w:rsidRDefault="00682DCE" w:rsidP="00682DCE">
      <w:pPr>
        <w:rPr>
          <w:rFonts w:ascii="Times New Roman" w:hAnsi="Times New Roman"/>
        </w:rPr>
      </w:pPr>
    </w:p>
    <w:p w14:paraId="0D352141" w14:textId="77777777" w:rsidR="00682DCE" w:rsidRPr="00272028" w:rsidRDefault="00682DCE" w:rsidP="00682DCE">
      <w:pPr>
        <w:rPr>
          <w:rFonts w:ascii="Times New Roman" w:hAnsi="Times New Roman"/>
        </w:rPr>
      </w:pPr>
    </w:p>
    <w:p w14:paraId="4A4962ED" w14:textId="77777777" w:rsidR="00682DCE" w:rsidRPr="00272028" w:rsidRDefault="00682DCE" w:rsidP="00682DCE">
      <w:pPr>
        <w:rPr>
          <w:rFonts w:ascii="Times New Roman" w:hAnsi="Times New Roman"/>
        </w:rPr>
      </w:pPr>
    </w:p>
    <w:p w14:paraId="7C64ED4B" w14:textId="77777777" w:rsidR="006C13AE" w:rsidRPr="00272028" w:rsidRDefault="00682DCE" w:rsidP="006C13AE">
      <w:pPr>
        <w:ind w:firstLine="49"/>
        <w:rPr>
          <w:i/>
        </w:rPr>
      </w:pPr>
      <w:r w:rsidRPr="00272028">
        <w:rPr>
          <w:rFonts w:ascii="Times New Roman" w:hAnsi="Times New Roman"/>
          <w:b/>
          <w:u w:val="single"/>
        </w:rPr>
        <w:t>OPIS POSLA:</w:t>
      </w:r>
      <w:r w:rsidR="006C13AE" w:rsidRPr="00272028">
        <w:rPr>
          <w:i/>
        </w:rPr>
        <w:t xml:space="preserve"> </w:t>
      </w:r>
    </w:p>
    <w:p w14:paraId="3201FF5E" w14:textId="6D085698" w:rsidR="00272028" w:rsidRPr="00272028" w:rsidRDefault="00272028" w:rsidP="00272028">
      <w:pPr>
        <w:contextualSpacing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hr-HR"/>
        </w:rPr>
      </w:pPr>
      <w:r w:rsidRPr="00272028">
        <w:rPr>
          <w:rFonts w:ascii="Times New Roman" w:hAnsi="Times New Roman"/>
        </w:rPr>
        <w:t>Priprema prijedlog Proračuna i odluke o izvršavanju proračuna te njihove izmjene i dopune i izrađuje polugodišnje i godišnje izvješće o izvršenju Proračuna i svu popratnu financijsku dokumentaciju i obrazloženja, Izrađuje financijska izvješća kvartalno, polugodišnje i godišnje te konsolidirani financijski izvještaj sa svom popratnom dokumentacijom. Nadzire i kontrolira cjelokupno materijalno-financijsko poslovanje, zaprima ulazne račune, izrađuje izlazne račune, plaća račune i knjiži izvode, obveze i potraživanja. Vodi glavnu i pomoćne poslovne knjige. Vodi evidenciju i promjene na materijalnoj i nematerijalnoj imovini Općine. Organizira i provodi poslove sustava financijskog upravljanja i kontrola sukladno Zakonu o fiskalnoj odgovornosti. Priprema akte iz svog djelokruga za sjednice Općinskog vijeća i sudjeluje na sjednicama po potrebi.</w:t>
      </w:r>
      <w:r w:rsidRPr="00272028">
        <w:rPr>
          <w:rFonts w:ascii="Times New Roman" w:eastAsia="Times New Roman" w:hAnsi="Times New Roman"/>
          <w:bCs/>
          <w:color w:val="000000"/>
          <w:lang w:eastAsia="hr-HR"/>
        </w:rPr>
        <w:t xml:space="preserve"> Obavlja i druge poslove koje mu povjeri  pročelnik Jedinstvenog upravnog odjela</w:t>
      </w:r>
    </w:p>
    <w:p w14:paraId="6C55167E" w14:textId="11AE7698" w:rsidR="006C13AE" w:rsidRPr="00272028" w:rsidRDefault="006C13AE" w:rsidP="00B117FC">
      <w:pPr>
        <w:ind w:firstLine="49"/>
        <w:jc w:val="both"/>
        <w:rPr>
          <w:rFonts w:ascii="Times New Roman" w:hAnsi="Times New Roman"/>
        </w:rPr>
      </w:pPr>
    </w:p>
    <w:sectPr w:rsidR="006C13AE" w:rsidRPr="0027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3156E"/>
    <w:multiLevelType w:val="hybridMultilevel"/>
    <w:tmpl w:val="EEA282EC"/>
    <w:lvl w:ilvl="0" w:tplc="3AEAA0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CB0BF1"/>
    <w:multiLevelType w:val="hybridMultilevel"/>
    <w:tmpl w:val="EEA282EC"/>
    <w:lvl w:ilvl="0" w:tplc="3AEAA0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154915">
    <w:abstractNumId w:val="1"/>
  </w:num>
  <w:num w:numId="2" w16cid:durableId="26215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4F"/>
    <w:rsid w:val="00074AB3"/>
    <w:rsid w:val="00095AA2"/>
    <w:rsid w:val="00272028"/>
    <w:rsid w:val="00330A45"/>
    <w:rsid w:val="004B6AEB"/>
    <w:rsid w:val="0050264F"/>
    <w:rsid w:val="00636344"/>
    <w:rsid w:val="00682DCE"/>
    <w:rsid w:val="006C13AE"/>
    <w:rsid w:val="008E5ADB"/>
    <w:rsid w:val="008E61B2"/>
    <w:rsid w:val="008F473F"/>
    <w:rsid w:val="009C3A47"/>
    <w:rsid w:val="009D1A60"/>
    <w:rsid w:val="009E1FD2"/>
    <w:rsid w:val="009E7095"/>
    <w:rsid w:val="00A0513E"/>
    <w:rsid w:val="00A6424C"/>
    <w:rsid w:val="00B117FC"/>
    <w:rsid w:val="00B259C4"/>
    <w:rsid w:val="00E066CD"/>
    <w:rsid w:val="00E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889F"/>
  <w15:chartTrackingRefBased/>
  <w15:docId w15:val="{F428BFF7-B4DA-424E-907A-3AD9958B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4A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82DC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Općina Nova Kapela</cp:lastModifiedBy>
  <cp:revision>14</cp:revision>
  <cp:lastPrinted>2021-10-08T07:15:00Z</cp:lastPrinted>
  <dcterms:created xsi:type="dcterms:W3CDTF">2019-04-08T07:44:00Z</dcterms:created>
  <dcterms:modified xsi:type="dcterms:W3CDTF">2024-06-27T07:13:00Z</dcterms:modified>
</cp:coreProperties>
</file>